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01E" w:rsidRPr="00AE501E" w:rsidRDefault="00AE501E" w:rsidP="00AE501E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</w:pPr>
      <w:r w:rsidRPr="00AE501E">
        <w:rPr>
          <w:rFonts w:ascii="Times New Roman" w:eastAsia="Times New Roman" w:hAnsi="Times New Roman" w:cs="Times New Roman"/>
          <w:color w:val="733712"/>
          <w:kern w:val="36"/>
          <w:sz w:val="36"/>
          <w:szCs w:val="36"/>
          <w:lang w:eastAsia="ru-RU"/>
        </w:rPr>
        <w:t>Инструкция по электробезопасности для воспитанников</w:t>
      </w:r>
    </w:p>
    <w:p w:rsidR="00AE501E" w:rsidRPr="00AE501E" w:rsidRDefault="00AE501E" w:rsidP="00AE501E">
      <w:pPr>
        <w:shd w:val="clear" w:color="auto" w:fill="F4F4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01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B4E5BC" wp14:editId="437F0013">
            <wp:extent cx="3810000" cy="2790825"/>
            <wp:effectExtent l="0" t="0" r="0" b="9525"/>
            <wp:docPr id="1" name="Рисунок 1" descr="https://dou.su/files/styles/large/public/kids/dou_su_kids_rule302.jpg?itok=34fpZ2j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u.su/files/styles/large/public/kids/dou_su_kids_rule302.jpg?itok=34fpZ2j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01E" w:rsidRPr="00AE501E" w:rsidRDefault="00AE501E" w:rsidP="00E12734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501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Поражение электрическим током невероятно опасно для маленьких детей, оно может привести к серьезным травмам или летальному исходу. Опоры электропередач на территории детского сада, розетки в самой группе могут вызывать интерес подрастающего поколения.</w:t>
      </w:r>
      <w:bookmarkStart w:id="0" w:name="_GoBack"/>
    </w:p>
    <w:p w:rsidR="00AE501E" w:rsidRPr="00AE501E" w:rsidRDefault="00AE501E" w:rsidP="00E12734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501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Однако каждый воспитатель может привить детям правила электробезопасности, тем самым сохранив им жизнь и здоровье. В инструкции собраны основы обращения с источниками энергии, понятные самым маленьким воспитанникам.</w:t>
      </w:r>
    </w:p>
    <w:p w:rsidR="00AE501E" w:rsidRPr="00AE501E" w:rsidRDefault="00AE501E" w:rsidP="00E12734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E501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 Если увидите торчащий или висящий провод, не трогайте его руками и не наступайте на него, вы можете получить сильный электрический удар током.</w:t>
      </w:r>
      <w:r w:rsidRPr="00AE501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2. Никогда не дотрагивайтесь до электрических розеток, кабелей питания.</w:t>
      </w:r>
      <w:r w:rsidRPr="00AE501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3. Не пользуйтесь водой вблизи электроприборов, не поливайте цветы над телевизором или компьютером, вода хороший проводник тока.</w:t>
      </w:r>
      <w:r w:rsidRPr="00AE501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4. Нельзя вставлять в розетку посторонние предметы, может ударить электрическим током.</w:t>
      </w:r>
      <w:r w:rsidRPr="00AE501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5. Не трогайте провода, ничего на них не вешайте, не играйте вблизи проводов, они могут быть под напряжением.</w:t>
      </w:r>
      <w:r w:rsidRPr="00AE501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6. Нельзя тушить водой горящие электроприборы (телевизор, компьютер), вас может ударить током, а пожар еще больше увеличится.</w:t>
      </w:r>
      <w:r w:rsidRPr="00AE501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7. Увидев искрящийся провод или неисправную розетку, сразу зовите взрослых.</w:t>
      </w:r>
    </w:p>
    <w:bookmarkEnd w:id="0"/>
    <w:p w:rsidR="008E435B" w:rsidRDefault="008E435B"/>
    <w:sectPr w:rsidR="008E4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01E"/>
    <w:rsid w:val="008E435B"/>
    <w:rsid w:val="00AE501E"/>
    <w:rsid w:val="00E1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40C43-9B1A-4B20-B066-BCF7504C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4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94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27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1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3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979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33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0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00B1EC"/>
                                    <w:left w:val="single" w:sz="6" w:space="4" w:color="00B1EC"/>
                                    <w:bottom w:val="single" w:sz="6" w:space="0" w:color="00B1EC"/>
                                    <w:right w:val="single" w:sz="6" w:space="4" w:color="00B1EC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167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724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3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Ждановы</dc:creator>
  <cp:keywords/>
  <dc:description/>
  <cp:lastModifiedBy>Ждановы</cp:lastModifiedBy>
  <cp:revision>4</cp:revision>
  <dcterms:created xsi:type="dcterms:W3CDTF">2025-11-11T23:36:00Z</dcterms:created>
  <dcterms:modified xsi:type="dcterms:W3CDTF">2025-12-09T14:40:00Z</dcterms:modified>
</cp:coreProperties>
</file>